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B2186" w14:textId="5E4A57E5" w:rsidR="00730890" w:rsidRPr="00207837" w:rsidRDefault="00C70F5F" w:rsidP="00730890">
      <w:pPr>
        <w:pStyle w:val="a5"/>
        <w:numPr>
          <w:ilvl w:val="0"/>
          <w:numId w:val="1"/>
        </w:numPr>
        <w:tabs>
          <w:tab w:val="left" w:pos="623"/>
        </w:tabs>
        <w:spacing w:before="58"/>
        <w:ind w:hanging="482"/>
        <w:rPr>
          <w:sz w:val="21"/>
        </w:rPr>
      </w:pPr>
      <w:r>
        <w:rPr>
          <w:spacing w:val="-7"/>
          <w:sz w:val="21"/>
        </w:rPr>
        <w:t>研究の名称</w:t>
      </w:r>
    </w:p>
    <w:p w14:paraId="2F4A9D15" w14:textId="77777777" w:rsidR="00293014" w:rsidRDefault="00293014" w:rsidP="00293014">
      <w:pPr>
        <w:tabs>
          <w:tab w:val="left" w:pos="623"/>
        </w:tabs>
        <w:spacing w:before="58"/>
        <w:rPr>
          <w:sz w:val="21"/>
        </w:rPr>
      </w:pPr>
    </w:p>
    <w:p w14:paraId="299FFCC5" w14:textId="77777777" w:rsidR="00293014" w:rsidRPr="00207837" w:rsidRDefault="00293014" w:rsidP="00293014">
      <w:pPr>
        <w:tabs>
          <w:tab w:val="left" w:pos="623"/>
        </w:tabs>
        <w:spacing w:before="58"/>
        <w:rPr>
          <w:sz w:val="21"/>
        </w:rPr>
      </w:pPr>
    </w:p>
    <w:p w14:paraId="2684DB67" w14:textId="0F93C440" w:rsidR="00730890" w:rsidRPr="00207837" w:rsidRDefault="00730890" w:rsidP="00730890">
      <w:pPr>
        <w:pStyle w:val="a5"/>
        <w:numPr>
          <w:ilvl w:val="0"/>
          <w:numId w:val="1"/>
        </w:numPr>
        <w:tabs>
          <w:tab w:val="left" w:pos="623"/>
        </w:tabs>
        <w:spacing w:before="58"/>
        <w:ind w:hanging="482"/>
        <w:rPr>
          <w:sz w:val="21"/>
        </w:rPr>
      </w:pPr>
      <w:r>
        <w:rPr>
          <w:spacing w:val="-7"/>
          <w:sz w:val="21"/>
        </w:rPr>
        <w:t>研究機関の名称・研究責任者の氏名・所属等</w:t>
      </w:r>
    </w:p>
    <w:p w14:paraId="376B41D2" w14:textId="77777777" w:rsidR="00207837" w:rsidRDefault="00207837" w:rsidP="00207837">
      <w:pPr>
        <w:tabs>
          <w:tab w:val="left" w:pos="623"/>
        </w:tabs>
        <w:spacing w:before="58"/>
        <w:rPr>
          <w:sz w:val="21"/>
        </w:rPr>
      </w:pPr>
    </w:p>
    <w:p w14:paraId="0EC5FA30" w14:textId="77777777" w:rsidR="00293014" w:rsidRPr="00293014" w:rsidRDefault="00293014" w:rsidP="00207837">
      <w:pPr>
        <w:tabs>
          <w:tab w:val="left" w:pos="623"/>
        </w:tabs>
        <w:spacing w:before="58"/>
        <w:rPr>
          <w:sz w:val="21"/>
        </w:rPr>
      </w:pPr>
    </w:p>
    <w:p w14:paraId="0B0AB40E" w14:textId="055A80D0" w:rsidR="00730890" w:rsidRPr="00207837" w:rsidRDefault="00730890" w:rsidP="00730890">
      <w:pPr>
        <w:pStyle w:val="a5"/>
        <w:numPr>
          <w:ilvl w:val="0"/>
          <w:numId w:val="1"/>
        </w:numPr>
        <w:tabs>
          <w:tab w:val="left" w:pos="623"/>
        </w:tabs>
        <w:ind w:hanging="482"/>
        <w:rPr>
          <w:sz w:val="21"/>
        </w:rPr>
      </w:pPr>
      <w:r>
        <w:rPr>
          <w:spacing w:val="-7"/>
          <w:sz w:val="21"/>
        </w:rPr>
        <w:t>共同研究機関の名称および共同責任者の氏名・所属等</w:t>
      </w:r>
    </w:p>
    <w:p w14:paraId="3292AE44" w14:textId="77777777" w:rsidR="00207837" w:rsidRDefault="00207837" w:rsidP="00207837">
      <w:pPr>
        <w:tabs>
          <w:tab w:val="left" w:pos="623"/>
        </w:tabs>
        <w:rPr>
          <w:sz w:val="21"/>
        </w:rPr>
      </w:pPr>
    </w:p>
    <w:p w14:paraId="2E0B8345" w14:textId="77777777" w:rsidR="00293014" w:rsidRDefault="00293014" w:rsidP="00207837">
      <w:pPr>
        <w:tabs>
          <w:tab w:val="left" w:pos="623"/>
        </w:tabs>
        <w:rPr>
          <w:sz w:val="21"/>
        </w:rPr>
      </w:pPr>
    </w:p>
    <w:p w14:paraId="11EBBDCC" w14:textId="77777777" w:rsidR="00E21882" w:rsidRPr="007D0D3A" w:rsidRDefault="00E21882" w:rsidP="00E21882">
      <w:pPr>
        <w:pStyle w:val="a5"/>
        <w:numPr>
          <w:ilvl w:val="0"/>
          <w:numId w:val="1"/>
        </w:numPr>
        <w:tabs>
          <w:tab w:val="left" w:pos="623"/>
        </w:tabs>
        <w:ind w:hanging="482"/>
        <w:rPr>
          <w:sz w:val="21"/>
        </w:rPr>
      </w:pPr>
      <w:r>
        <w:rPr>
          <w:spacing w:val="-7"/>
          <w:sz w:val="21"/>
        </w:rPr>
        <w:t>研究実施期間</w:t>
      </w:r>
    </w:p>
    <w:p w14:paraId="1BDCE778" w14:textId="77777777" w:rsidR="00E21882" w:rsidRPr="007D0D3A" w:rsidRDefault="00E21882" w:rsidP="00E21882">
      <w:pPr>
        <w:tabs>
          <w:tab w:val="left" w:pos="623"/>
        </w:tabs>
        <w:ind w:left="141" w:firstLineChars="100" w:firstLine="220"/>
        <w:rPr>
          <w:sz w:val="21"/>
        </w:rPr>
      </w:pPr>
      <w:r w:rsidRPr="007D0D3A">
        <w:rPr>
          <w:color w:val="000000" w:themeColor="text1"/>
        </w:rPr>
        <w:t>研究機関の長</w:t>
      </w:r>
      <w:r w:rsidRPr="007D0D3A">
        <w:rPr>
          <w:rFonts w:hint="eastAsia"/>
          <w:color w:val="000000" w:themeColor="text1"/>
        </w:rPr>
        <w:t>（</w:t>
      </w:r>
      <w:r w:rsidRPr="007D0D3A">
        <w:rPr>
          <w:color w:val="000000" w:themeColor="text1"/>
        </w:rPr>
        <w:t>学長</w:t>
      </w:r>
      <w:r w:rsidRPr="007D0D3A">
        <w:rPr>
          <w:rFonts w:hint="eastAsia"/>
          <w:color w:val="000000" w:themeColor="text1"/>
        </w:rPr>
        <w:t>）</w:t>
      </w:r>
      <w:r w:rsidRPr="007D0D3A">
        <w:rPr>
          <w:color w:val="000000" w:themeColor="text1"/>
          <w:spacing w:val="5"/>
        </w:rPr>
        <w:t>の実施許可日から</w:t>
      </w:r>
      <w:r w:rsidRPr="007D0D3A">
        <w:rPr>
          <w:rFonts w:hint="eastAsia"/>
          <w:color w:val="000000" w:themeColor="text1"/>
          <w:spacing w:val="5"/>
        </w:rPr>
        <w:t xml:space="preserve">　</w:t>
      </w:r>
      <w:r w:rsidRPr="007D0D3A">
        <w:rPr>
          <w:color w:val="000000" w:themeColor="text1"/>
          <w:spacing w:val="5"/>
        </w:rPr>
        <w:t>年</w:t>
      </w:r>
      <w:r w:rsidRPr="007D0D3A">
        <w:rPr>
          <w:rFonts w:hint="eastAsia"/>
          <w:color w:val="000000" w:themeColor="text1"/>
          <w:spacing w:val="5"/>
        </w:rPr>
        <w:t xml:space="preserve">　</w:t>
      </w:r>
      <w:r w:rsidRPr="007D0D3A">
        <w:rPr>
          <w:color w:val="000000" w:themeColor="text1"/>
          <w:spacing w:val="5"/>
        </w:rPr>
        <w:t>月</w:t>
      </w:r>
      <w:r w:rsidRPr="007D0D3A">
        <w:rPr>
          <w:rFonts w:hint="eastAsia"/>
          <w:color w:val="000000" w:themeColor="text1"/>
          <w:spacing w:val="5"/>
        </w:rPr>
        <w:t xml:space="preserve">　</w:t>
      </w:r>
      <w:r w:rsidRPr="007D0D3A">
        <w:rPr>
          <w:color w:val="000000" w:themeColor="text1"/>
          <w:spacing w:val="5"/>
        </w:rPr>
        <w:t>日</w:t>
      </w:r>
      <w:r w:rsidRPr="007D0D3A">
        <w:rPr>
          <w:rFonts w:hint="eastAsia"/>
          <w:color w:val="000000" w:themeColor="text1"/>
          <w:spacing w:val="5"/>
        </w:rPr>
        <w:t>まで</w:t>
      </w:r>
    </w:p>
    <w:p w14:paraId="04A8AE74" w14:textId="77777777" w:rsidR="00E21882" w:rsidRPr="00207837" w:rsidRDefault="00E21882" w:rsidP="00E21882">
      <w:pPr>
        <w:pStyle w:val="a3"/>
        <w:spacing w:before="5"/>
        <w:ind w:firstLineChars="100" w:firstLine="215"/>
        <w:rPr>
          <w:color w:val="000000" w:themeColor="text1"/>
        </w:rPr>
      </w:pPr>
      <w:r w:rsidRPr="00207837">
        <w:rPr>
          <w:rFonts w:hint="eastAsia"/>
          <w:color w:val="000000" w:themeColor="text1"/>
          <w:spacing w:val="5"/>
        </w:rPr>
        <w:t>（本研究は、</w:t>
      </w:r>
      <w:r w:rsidRPr="00207837">
        <w:rPr>
          <w:color w:val="000000" w:themeColor="text1"/>
          <w:spacing w:val="-7"/>
        </w:rPr>
        <w:t>神戸市看護大学研究倫理委員会の審査、</w:t>
      </w:r>
      <w:r w:rsidRPr="00207837">
        <w:rPr>
          <w:rFonts w:hint="eastAsia"/>
          <w:color w:val="000000" w:themeColor="text1"/>
          <w:spacing w:val="-7"/>
        </w:rPr>
        <w:t>および同</w:t>
      </w:r>
      <w:r w:rsidRPr="00207837">
        <w:rPr>
          <w:color w:val="000000" w:themeColor="text1"/>
          <w:spacing w:val="-7"/>
        </w:rPr>
        <w:t>学長の許可を受けて実施</w:t>
      </w:r>
      <w:r w:rsidRPr="00207837">
        <w:rPr>
          <w:rFonts w:hint="eastAsia"/>
          <w:color w:val="000000" w:themeColor="text1"/>
          <w:spacing w:val="-7"/>
        </w:rPr>
        <w:t>するものです。</w:t>
      </w:r>
      <w:r w:rsidRPr="00207837">
        <w:rPr>
          <w:rFonts w:hint="eastAsia"/>
          <w:color w:val="000000" w:themeColor="text1"/>
          <w:spacing w:val="5"/>
        </w:rPr>
        <w:t>）</w:t>
      </w:r>
    </w:p>
    <w:p w14:paraId="5D3E83DB" w14:textId="77777777" w:rsidR="00E21882" w:rsidRPr="00207837" w:rsidRDefault="00E21882" w:rsidP="00207837">
      <w:pPr>
        <w:tabs>
          <w:tab w:val="left" w:pos="623"/>
        </w:tabs>
        <w:rPr>
          <w:sz w:val="21"/>
        </w:rPr>
      </w:pPr>
    </w:p>
    <w:p w14:paraId="34AA4039" w14:textId="16027526" w:rsidR="00730890" w:rsidRPr="00207837" w:rsidRDefault="00730890" w:rsidP="00730890">
      <w:pPr>
        <w:pStyle w:val="a5"/>
        <w:numPr>
          <w:ilvl w:val="0"/>
          <w:numId w:val="1"/>
        </w:numPr>
        <w:tabs>
          <w:tab w:val="left" w:pos="623"/>
        </w:tabs>
        <w:ind w:hanging="482"/>
        <w:rPr>
          <w:sz w:val="21"/>
        </w:rPr>
      </w:pPr>
      <w:r>
        <w:rPr>
          <w:spacing w:val="-7"/>
          <w:sz w:val="21"/>
        </w:rPr>
        <w:t>研究の目的</w:t>
      </w:r>
    </w:p>
    <w:p w14:paraId="62924176" w14:textId="77777777" w:rsidR="00207837" w:rsidRDefault="00207837" w:rsidP="00207837">
      <w:pPr>
        <w:tabs>
          <w:tab w:val="left" w:pos="623"/>
        </w:tabs>
        <w:rPr>
          <w:sz w:val="21"/>
        </w:rPr>
      </w:pPr>
    </w:p>
    <w:p w14:paraId="42865A1E" w14:textId="77777777" w:rsidR="00293014" w:rsidRPr="00207837" w:rsidRDefault="00293014" w:rsidP="00207837">
      <w:pPr>
        <w:tabs>
          <w:tab w:val="left" w:pos="623"/>
        </w:tabs>
        <w:rPr>
          <w:sz w:val="21"/>
        </w:rPr>
      </w:pPr>
    </w:p>
    <w:p w14:paraId="2DB4473E" w14:textId="46908828" w:rsidR="00730890" w:rsidRPr="00207837" w:rsidRDefault="00730890" w:rsidP="00730890">
      <w:pPr>
        <w:pStyle w:val="a5"/>
        <w:numPr>
          <w:ilvl w:val="0"/>
          <w:numId w:val="1"/>
        </w:numPr>
        <w:tabs>
          <w:tab w:val="left" w:pos="623"/>
        </w:tabs>
        <w:ind w:hanging="482"/>
        <w:rPr>
          <w:sz w:val="21"/>
        </w:rPr>
      </w:pPr>
      <w:r>
        <w:rPr>
          <w:rFonts w:hint="eastAsia"/>
          <w:spacing w:val="-7"/>
          <w:sz w:val="21"/>
        </w:rPr>
        <w:t>研究の方法</w:t>
      </w:r>
    </w:p>
    <w:p w14:paraId="1266E983" w14:textId="77777777" w:rsidR="00293014" w:rsidRPr="00207837" w:rsidRDefault="00293014" w:rsidP="00207837">
      <w:pPr>
        <w:tabs>
          <w:tab w:val="left" w:pos="623"/>
        </w:tabs>
        <w:rPr>
          <w:sz w:val="21"/>
        </w:rPr>
      </w:pPr>
    </w:p>
    <w:p w14:paraId="076EE225" w14:textId="77777777" w:rsidR="00293014" w:rsidRPr="00207837" w:rsidRDefault="00293014" w:rsidP="00207837">
      <w:pPr>
        <w:pStyle w:val="a3"/>
        <w:spacing w:before="3"/>
        <w:rPr>
          <w:color w:val="4F81BC"/>
          <w:spacing w:val="5"/>
        </w:rPr>
      </w:pPr>
    </w:p>
    <w:p w14:paraId="5E3EED9D" w14:textId="231D75DF" w:rsidR="00207837" w:rsidRPr="00FC34EE" w:rsidRDefault="00207837" w:rsidP="00FC34EE">
      <w:pPr>
        <w:pStyle w:val="a5"/>
        <w:numPr>
          <w:ilvl w:val="0"/>
          <w:numId w:val="1"/>
        </w:numPr>
        <w:tabs>
          <w:tab w:val="left" w:pos="623"/>
        </w:tabs>
        <w:ind w:hanging="482"/>
        <w:rPr>
          <w:sz w:val="21"/>
        </w:rPr>
      </w:pPr>
      <w:r>
        <w:rPr>
          <w:rFonts w:hint="eastAsia"/>
          <w:spacing w:val="-7"/>
          <w:sz w:val="21"/>
        </w:rPr>
        <w:t>対象となる</w:t>
      </w:r>
      <w:r>
        <w:rPr>
          <w:spacing w:val="-7"/>
          <w:sz w:val="21"/>
        </w:rPr>
        <w:t>情報</w:t>
      </w:r>
      <w:r w:rsidR="00991FBE">
        <w:rPr>
          <w:rFonts w:hint="eastAsia"/>
          <w:spacing w:val="-7"/>
          <w:sz w:val="21"/>
        </w:rPr>
        <w:t>（</w:t>
      </w:r>
      <w:r w:rsidR="00CF0159">
        <w:rPr>
          <w:rFonts w:hint="eastAsia"/>
          <w:spacing w:val="-7"/>
          <w:sz w:val="21"/>
        </w:rPr>
        <w:t>内容</w:t>
      </w:r>
      <w:r w:rsidR="00E21882">
        <w:rPr>
          <w:rFonts w:hint="eastAsia"/>
          <w:spacing w:val="-7"/>
          <w:sz w:val="21"/>
        </w:rPr>
        <w:t>・</w:t>
      </w:r>
      <w:r w:rsidR="0083269E">
        <w:rPr>
          <w:rFonts w:hint="eastAsia"/>
          <w:spacing w:val="-7"/>
          <w:sz w:val="21"/>
        </w:rPr>
        <w:t>対象者・</w:t>
      </w:r>
      <w:r w:rsidR="00FC34EE">
        <w:rPr>
          <w:rFonts w:hint="eastAsia"/>
          <w:spacing w:val="-7"/>
          <w:sz w:val="21"/>
        </w:rPr>
        <w:t>取得方法・</w:t>
      </w:r>
      <w:r w:rsidR="00730890" w:rsidRPr="00FC34EE">
        <w:rPr>
          <w:spacing w:val="-7"/>
          <w:sz w:val="21"/>
        </w:rPr>
        <w:t>取得期間</w:t>
      </w:r>
      <w:r w:rsidR="00991FBE">
        <w:rPr>
          <w:rFonts w:hint="eastAsia"/>
          <w:spacing w:val="-7"/>
          <w:sz w:val="21"/>
        </w:rPr>
        <w:t>）</w:t>
      </w:r>
    </w:p>
    <w:p w14:paraId="2F2E7F0C" w14:textId="77777777" w:rsidR="00207837" w:rsidRPr="00991FBE" w:rsidRDefault="00207837" w:rsidP="007D0D3A">
      <w:pPr>
        <w:rPr>
          <w:spacing w:val="-5"/>
          <w:sz w:val="21"/>
        </w:rPr>
      </w:pPr>
    </w:p>
    <w:p w14:paraId="4C05A6E6" w14:textId="77777777" w:rsidR="00293014" w:rsidRPr="007D0D3A" w:rsidRDefault="00293014" w:rsidP="007D0D3A">
      <w:pPr>
        <w:rPr>
          <w:spacing w:val="-5"/>
          <w:sz w:val="21"/>
        </w:rPr>
      </w:pPr>
    </w:p>
    <w:p w14:paraId="3A6BF38A" w14:textId="7ACB28C6" w:rsidR="00293014" w:rsidRPr="00293014" w:rsidRDefault="00207837" w:rsidP="00207837">
      <w:pPr>
        <w:pStyle w:val="a5"/>
        <w:numPr>
          <w:ilvl w:val="0"/>
          <w:numId w:val="1"/>
        </w:numPr>
        <w:tabs>
          <w:tab w:val="left" w:pos="623"/>
        </w:tabs>
        <w:ind w:hanging="485"/>
        <w:rPr>
          <w:sz w:val="21"/>
        </w:rPr>
      </w:pPr>
      <w:r>
        <w:rPr>
          <w:rFonts w:hint="eastAsia"/>
          <w:spacing w:val="-5"/>
          <w:sz w:val="21"/>
        </w:rPr>
        <w:t>利用する</w:t>
      </w:r>
      <w:r>
        <w:rPr>
          <w:spacing w:val="-5"/>
          <w:sz w:val="21"/>
        </w:rPr>
        <w:t>情報の管理について責任を有する者の氏名</w:t>
      </w:r>
    </w:p>
    <w:p w14:paraId="0D0AEF57" w14:textId="77777777" w:rsidR="00293014" w:rsidRDefault="00293014" w:rsidP="007D0D3A">
      <w:pPr>
        <w:tabs>
          <w:tab w:val="left" w:pos="623"/>
        </w:tabs>
        <w:rPr>
          <w:sz w:val="21"/>
        </w:rPr>
      </w:pPr>
    </w:p>
    <w:p w14:paraId="7CD692FC" w14:textId="77777777" w:rsidR="00293014" w:rsidRPr="00293014" w:rsidRDefault="00293014" w:rsidP="007D0D3A">
      <w:pPr>
        <w:tabs>
          <w:tab w:val="left" w:pos="623"/>
        </w:tabs>
        <w:rPr>
          <w:sz w:val="21"/>
        </w:rPr>
      </w:pPr>
    </w:p>
    <w:p w14:paraId="1A955678" w14:textId="232B3759" w:rsidR="00207837" w:rsidRPr="00293014" w:rsidRDefault="00730890" w:rsidP="00207837">
      <w:pPr>
        <w:pStyle w:val="a5"/>
        <w:numPr>
          <w:ilvl w:val="0"/>
          <w:numId w:val="1"/>
        </w:numPr>
        <w:tabs>
          <w:tab w:val="left" w:pos="623"/>
        </w:tabs>
        <w:spacing w:line="244" w:lineRule="auto"/>
        <w:ind w:right="285" w:hanging="485"/>
        <w:rPr>
          <w:sz w:val="21"/>
        </w:rPr>
      </w:pPr>
      <w:r>
        <w:rPr>
          <w:spacing w:val="-8"/>
          <w:sz w:val="21"/>
        </w:rPr>
        <w:t>研究対象者またはその代理人の求めに応じて、研究対象者が識別される情報の</w:t>
      </w:r>
      <w:r w:rsidR="00027D67">
        <w:rPr>
          <w:rFonts w:hint="eastAsia"/>
          <w:spacing w:val="-8"/>
          <w:sz w:val="21"/>
        </w:rPr>
        <w:t>利用</w:t>
      </w:r>
      <w:r>
        <w:rPr>
          <w:spacing w:val="-2"/>
          <w:sz w:val="21"/>
        </w:rPr>
        <w:t>を停止する方法</w:t>
      </w:r>
    </w:p>
    <w:p w14:paraId="59B02412" w14:textId="77777777" w:rsidR="00293014" w:rsidRPr="00027D67" w:rsidRDefault="00293014" w:rsidP="007D0D3A">
      <w:pPr>
        <w:tabs>
          <w:tab w:val="left" w:pos="623"/>
        </w:tabs>
        <w:spacing w:line="244" w:lineRule="auto"/>
        <w:ind w:right="285"/>
        <w:rPr>
          <w:sz w:val="21"/>
        </w:rPr>
      </w:pPr>
    </w:p>
    <w:p w14:paraId="4BF018BD" w14:textId="77777777" w:rsidR="00293014" w:rsidRPr="00293014" w:rsidRDefault="00293014" w:rsidP="007D0D3A">
      <w:pPr>
        <w:tabs>
          <w:tab w:val="left" w:pos="623"/>
        </w:tabs>
        <w:spacing w:line="244" w:lineRule="auto"/>
        <w:ind w:right="285"/>
        <w:rPr>
          <w:sz w:val="21"/>
        </w:rPr>
      </w:pPr>
    </w:p>
    <w:p w14:paraId="376152CA" w14:textId="4AEB6B0D" w:rsidR="00207837" w:rsidRPr="00293014" w:rsidRDefault="00207837" w:rsidP="00293014">
      <w:pPr>
        <w:pStyle w:val="a5"/>
        <w:numPr>
          <w:ilvl w:val="0"/>
          <w:numId w:val="1"/>
        </w:numPr>
        <w:tabs>
          <w:tab w:val="left" w:pos="623"/>
        </w:tabs>
        <w:spacing w:line="244" w:lineRule="auto"/>
        <w:ind w:right="285" w:hanging="485"/>
        <w:rPr>
          <w:sz w:val="21"/>
        </w:rPr>
      </w:pPr>
      <w:r w:rsidRPr="00207837">
        <w:rPr>
          <w:spacing w:val="-7"/>
          <w:sz w:val="21"/>
        </w:rPr>
        <w:t>研究対象者およびその関係者からの求めや相談等への対応方法</w:t>
      </w:r>
    </w:p>
    <w:p w14:paraId="011D699B" w14:textId="77777777" w:rsidR="00293014" w:rsidRDefault="00293014" w:rsidP="007D0D3A">
      <w:pPr>
        <w:tabs>
          <w:tab w:val="left" w:pos="623"/>
        </w:tabs>
        <w:spacing w:line="244" w:lineRule="auto"/>
        <w:ind w:right="285"/>
        <w:rPr>
          <w:sz w:val="21"/>
        </w:rPr>
      </w:pPr>
    </w:p>
    <w:p w14:paraId="08B77F5D" w14:textId="77777777" w:rsidR="00293014" w:rsidRPr="00293014" w:rsidRDefault="00293014" w:rsidP="007D0D3A">
      <w:pPr>
        <w:tabs>
          <w:tab w:val="left" w:pos="623"/>
        </w:tabs>
        <w:spacing w:line="244" w:lineRule="auto"/>
        <w:ind w:right="285"/>
        <w:rPr>
          <w:sz w:val="21"/>
        </w:rPr>
      </w:pPr>
    </w:p>
    <w:p w14:paraId="6772DE70" w14:textId="77777777" w:rsidR="006C42C9" w:rsidRPr="006C42C9" w:rsidRDefault="00C70F5F" w:rsidP="006C42C9">
      <w:pPr>
        <w:pStyle w:val="a5"/>
        <w:numPr>
          <w:ilvl w:val="0"/>
          <w:numId w:val="1"/>
        </w:numPr>
        <w:tabs>
          <w:tab w:val="left" w:pos="623"/>
        </w:tabs>
        <w:spacing w:line="244" w:lineRule="auto"/>
        <w:ind w:right="285" w:hanging="485"/>
        <w:rPr>
          <w:sz w:val="21"/>
        </w:rPr>
      </w:pPr>
      <w:r w:rsidRPr="00207837">
        <w:rPr>
          <w:spacing w:val="-4"/>
          <w:sz w:val="21"/>
        </w:rPr>
        <w:t>他の研究対象者等の個人情報および知的財産の保護等に支障がない範囲内で、研究に関する資料</w:t>
      </w:r>
      <w:r w:rsidRPr="00207837">
        <w:rPr>
          <w:spacing w:val="-2"/>
          <w:sz w:val="21"/>
        </w:rPr>
        <w:t>を入手・閲覧する方法</w:t>
      </w:r>
    </w:p>
    <w:p w14:paraId="3CCC60F4" w14:textId="77777777" w:rsidR="006C42C9" w:rsidRPr="007D0D3A" w:rsidRDefault="006C42C9" w:rsidP="007D0D3A">
      <w:pPr>
        <w:rPr>
          <w:spacing w:val="-7"/>
          <w:sz w:val="21"/>
        </w:rPr>
      </w:pPr>
    </w:p>
    <w:p w14:paraId="79924C98" w14:textId="77777777" w:rsidR="00293014" w:rsidRPr="007D0D3A" w:rsidRDefault="00293014" w:rsidP="007D0D3A">
      <w:pPr>
        <w:rPr>
          <w:spacing w:val="-7"/>
          <w:sz w:val="21"/>
        </w:rPr>
      </w:pPr>
    </w:p>
    <w:p w14:paraId="30CAA2C2" w14:textId="6191B405" w:rsidR="00972B23" w:rsidRPr="00293014" w:rsidRDefault="00C70F5F" w:rsidP="006C42C9">
      <w:pPr>
        <w:pStyle w:val="a5"/>
        <w:numPr>
          <w:ilvl w:val="0"/>
          <w:numId w:val="1"/>
        </w:numPr>
        <w:tabs>
          <w:tab w:val="left" w:pos="623"/>
        </w:tabs>
        <w:spacing w:line="244" w:lineRule="auto"/>
        <w:ind w:right="285" w:hanging="485"/>
        <w:rPr>
          <w:sz w:val="21"/>
        </w:rPr>
      </w:pPr>
      <w:r w:rsidRPr="006C42C9">
        <w:rPr>
          <w:spacing w:val="-7"/>
          <w:sz w:val="21"/>
        </w:rPr>
        <w:t>研究資金・利益相反</w:t>
      </w:r>
    </w:p>
    <w:p w14:paraId="19DF6B1F" w14:textId="77777777" w:rsidR="00293014" w:rsidRDefault="00293014" w:rsidP="007D0D3A">
      <w:pPr>
        <w:tabs>
          <w:tab w:val="left" w:pos="623"/>
        </w:tabs>
        <w:spacing w:line="244" w:lineRule="auto"/>
        <w:ind w:right="285"/>
        <w:rPr>
          <w:sz w:val="21"/>
        </w:rPr>
      </w:pPr>
    </w:p>
    <w:p w14:paraId="714B9F86" w14:textId="77777777" w:rsidR="00293014" w:rsidRPr="00293014" w:rsidRDefault="00293014" w:rsidP="007D0D3A">
      <w:pPr>
        <w:tabs>
          <w:tab w:val="left" w:pos="623"/>
        </w:tabs>
        <w:spacing w:line="244" w:lineRule="auto"/>
        <w:ind w:right="285"/>
        <w:rPr>
          <w:sz w:val="21"/>
        </w:rPr>
      </w:pPr>
    </w:p>
    <w:sectPr w:rsidR="00293014" w:rsidRPr="00293014">
      <w:type w:val="continuous"/>
      <w:pgSz w:w="11900" w:h="16860"/>
      <w:pgMar w:top="1640" w:right="850" w:bottom="280" w:left="99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B77E6"/>
    <w:multiLevelType w:val="hybridMultilevel"/>
    <w:tmpl w:val="DDBAAB0C"/>
    <w:lvl w:ilvl="0" w:tplc="92F8988A">
      <w:start w:val="1"/>
      <w:numFmt w:val="decimal"/>
      <w:lvlText w:val="%1."/>
      <w:lvlJc w:val="left"/>
      <w:pPr>
        <w:ind w:left="623" w:hanging="483"/>
      </w:pPr>
      <w:rPr>
        <w:rFonts w:ascii="Times New Roman" w:eastAsia="Times New Roman" w:hAnsi="Times New Roman" w:cs="Times New Roman" w:hint="default"/>
        <w:b w:val="0"/>
        <w:bCs w:val="0"/>
        <w:i w:val="0"/>
        <w:iCs w:val="0"/>
        <w:spacing w:val="0"/>
        <w:w w:val="100"/>
        <w:sz w:val="21"/>
        <w:szCs w:val="21"/>
        <w:lang w:val="en-US" w:eastAsia="ja-JP" w:bidi="ar-SA"/>
      </w:rPr>
    </w:lvl>
    <w:lvl w:ilvl="1" w:tplc="95C6480A">
      <w:numFmt w:val="bullet"/>
      <w:lvlText w:val="•"/>
      <w:lvlJc w:val="left"/>
      <w:pPr>
        <w:ind w:left="1563" w:hanging="483"/>
      </w:pPr>
      <w:rPr>
        <w:rFonts w:hint="default"/>
        <w:lang w:val="en-US" w:eastAsia="ja-JP" w:bidi="ar-SA"/>
      </w:rPr>
    </w:lvl>
    <w:lvl w:ilvl="2" w:tplc="0432476A">
      <w:numFmt w:val="bullet"/>
      <w:lvlText w:val="•"/>
      <w:lvlJc w:val="left"/>
      <w:pPr>
        <w:ind w:left="2507" w:hanging="483"/>
      </w:pPr>
      <w:rPr>
        <w:rFonts w:hint="default"/>
        <w:lang w:val="en-US" w:eastAsia="ja-JP" w:bidi="ar-SA"/>
      </w:rPr>
    </w:lvl>
    <w:lvl w:ilvl="3" w:tplc="FD78966A">
      <w:numFmt w:val="bullet"/>
      <w:lvlText w:val="•"/>
      <w:lvlJc w:val="left"/>
      <w:pPr>
        <w:ind w:left="3451" w:hanging="483"/>
      </w:pPr>
      <w:rPr>
        <w:rFonts w:hint="default"/>
        <w:lang w:val="en-US" w:eastAsia="ja-JP" w:bidi="ar-SA"/>
      </w:rPr>
    </w:lvl>
    <w:lvl w:ilvl="4" w:tplc="ECEA6796">
      <w:numFmt w:val="bullet"/>
      <w:lvlText w:val="•"/>
      <w:lvlJc w:val="left"/>
      <w:pPr>
        <w:ind w:left="4394" w:hanging="483"/>
      </w:pPr>
      <w:rPr>
        <w:rFonts w:hint="default"/>
        <w:lang w:val="en-US" w:eastAsia="ja-JP" w:bidi="ar-SA"/>
      </w:rPr>
    </w:lvl>
    <w:lvl w:ilvl="5" w:tplc="7DF6C92A">
      <w:numFmt w:val="bullet"/>
      <w:lvlText w:val="•"/>
      <w:lvlJc w:val="left"/>
      <w:pPr>
        <w:ind w:left="5338" w:hanging="483"/>
      </w:pPr>
      <w:rPr>
        <w:rFonts w:hint="default"/>
        <w:lang w:val="en-US" w:eastAsia="ja-JP" w:bidi="ar-SA"/>
      </w:rPr>
    </w:lvl>
    <w:lvl w:ilvl="6" w:tplc="F042AAB4">
      <w:numFmt w:val="bullet"/>
      <w:lvlText w:val="•"/>
      <w:lvlJc w:val="left"/>
      <w:pPr>
        <w:ind w:left="6282" w:hanging="483"/>
      </w:pPr>
      <w:rPr>
        <w:rFonts w:hint="default"/>
        <w:lang w:val="en-US" w:eastAsia="ja-JP" w:bidi="ar-SA"/>
      </w:rPr>
    </w:lvl>
    <w:lvl w:ilvl="7" w:tplc="309A038C">
      <w:numFmt w:val="bullet"/>
      <w:lvlText w:val="•"/>
      <w:lvlJc w:val="left"/>
      <w:pPr>
        <w:ind w:left="7226" w:hanging="483"/>
      </w:pPr>
      <w:rPr>
        <w:rFonts w:hint="default"/>
        <w:lang w:val="en-US" w:eastAsia="ja-JP" w:bidi="ar-SA"/>
      </w:rPr>
    </w:lvl>
    <w:lvl w:ilvl="8" w:tplc="644AC27A">
      <w:numFmt w:val="bullet"/>
      <w:lvlText w:val="•"/>
      <w:lvlJc w:val="left"/>
      <w:pPr>
        <w:ind w:left="8169" w:hanging="483"/>
      </w:pPr>
      <w:rPr>
        <w:rFonts w:hint="default"/>
        <w:lang w:val="en-US" w:eastAsia="ja-JP" w:bidi="ar-SA"/>
      </w:rPr>
    </w:lvl>
  </w:abstractNum>
  <w:abstractNum w:abstractNumId="1" w15:restartNumberingAfterBreak="0">
    <w:nsid w:val="0BFE4402"/>
    <w:multiLevelType w:val="hybridMultilevel"/>
    <w:tmpl w:val="DDBAAB0C"/>
    <w:lvl w:ilvl="0" w:tplc="FFFFFFFF">
      <w:start w:val="1"/>
      <w:numFmt w:val="decimal"/>
      <w:lvlText w:val="%1."/>
      <w:lvlJc w:val="left"/>
      <w:pPr>
        <w:ind w:left="623" w:hanging="483"/>
      </w:pPr>
      <w:rPr>
        <w:rFonts w:ascii="Times New Roman" w:eastAsia="Times New Roman" w:hAnsi="Times New Roman" w:cs="Times New Roman" w:hint="default"/>
        <w:b w:val="0"/>
        <w:bCs w:val="0"/>
        <w:i w:val="0"/>
        <w:iCs w:val="0"/>
        <w:spacing w:val="0"/>
        <w:w w:val="100"/>
        <w:sz w:val="21"/>
        <w:szCs w:val="21"/>
        <w:lang w:val="en-US" w:eastAsia="ja-JP" w:bidi="ar-SA"/>
      </w:rPr>
    </w:lvl>
    <w:lvl w:ilvl="1" w:tplc="FFFFFFFF">
      <w:numFmt w:val="bullet"/>
      <w:lvlText w:val="•"/>
      <w:lvlJc w:val="left"/>
      <w:pPr>
        <w:ind w:left="1563" w:hanging="483"/>
      </w:pPr>
      <w:rPr>
        <w:rFonts w:hint="default"/>
        <w:lang w:val="en-US" w:eastAsia="ja-JP" w:bidi="ar-SA"/>
      </w:rPr>
    </w:lvl>
    <w:lvl w:ilvl="2" w:tplc="FFFFFFFF">
      <w:numFmt w:val="bullet"/>
      <w:lvlText w:val="•"/>
      <w:lvlJc w:val="left"/>
      <w:pPr>
        <w:ind w:left="2507" w:hanging="483"/>
      </w:pPr>
      <w:rPr>
        <w:rFonts w:hint="default"/>
        <w:lang w:val="en-US" w:eastAsia="ja-JP" w:bidi="ar-SA"/>
      </w:rPr>
    </w:lvl>
    <w:lvl w:ilvl="3" w:tplc="FFFFFFFF">
      <w:numFmt w:val="bullet"/>
      <w:lvlText w:val="•"/>
      <w:lvlJc w:val="left"/>
      <w:pPr>
        <w:ind w:left="3451" w:hanging="483"/>
      </w:pPr>
      <w:rPr>
        <w:rFonts w:hint="default"/>
        <w:lang w:val="en-US" w:eastAsia="ja-JP" w:bidi="ar-SA"/>
      </w:rPr>
    </w:lvl>
    <w:lvl w:ilvl="4" w:tplc="FFFFFFFF">
      <w:numFmt w:val="bullet"/>
      <w:lvlText w:val="•"/>
      <w:lvlJc w:val="left"/>
      <w:pPr>
        <w:ind w:left="4394" w:hanging="483"/>
      </w:pPr>
      <w:rPr>
        <w:rFonts w:hint="default"/>
        <w:lang w:val="en-US" w:eastAsia="ja-JP" w:bidi="ar-SA"/>
      </w:rPr>
    </w:lvl>
    <w:lvl w:ilvl="5" w:tplc="FFFFFFFF">
      <w:numFmt w:val="bullet"/>
      <w:lvlText w:val="•"/>
      <w:lvlJc w:val="left"/>
      <w:pPr>
        <w:ind w:left="5338" w:hanging="483"/>
      </w:pPr>
      <w:rPr>
        <w:rFonts w:hint="default"/>
        <w:lang w:val="en-US" w:eastAsia="ja-JP" w:bidi="ar-SA"/>
      </w:rPr>
    </w:lvl>
    <w:lvl w:ilvl="6" w:tplc="FFFFFFFF">
      <w:numFmt w:val="bullet"/>
      <w:lvlText w:val="•"/>
      <w:lvlJc w:val="left"/>
      <w:pPr>
        <w:ind w:left="6282" w:hanging="483"/>
      </w:pPr>
      <w:rPr>
        <w:rFonts w:hint="default"/>
        <w:lang w:val="en-US" w:eastAsia="ja-JP" w:bidi="ar-SA"/>
      </w:rPr>
    </w:lvl>
    <w:lvl w:ilvl="7" w:tplc="FFFFFFFF">
      <w:numFmt w:val="bullet"/>
      <w:lvlText w:val="•"/>
      <w:lvlJc w:val="left"/>
      <w:pPr>
        <w:ind w:left="7226" w:hanging="483"/>
      </w:pPr>
      <w:rPr>
        <w:rFonts w:hint="default"/>
        <w:lang w:val="en-US" w:eastAsia="ja-JP" w:bidi="ar-SA"/>
      </w:rPr>
    </w:lvl>
    <w:lvl w:ilvl="8" w:tplc="FFFFFFFF">
      <w:numFmt w:val="bullet"/>
      <w:lvlText w:val="•"/>
      <w:lvlJc w:val="left"/>
      <w:pPr>
        <w:ind w:left="8169" w:hanging="483"/>
      </w:pPr>
      <w:rPr>
        <w:rFonts w:hint="default"/>
        <w:lang w:val="en-US" w:eastAsia="ja-JP" w:bidi="ar-SA"/>
      </w:rPr>
    </w:lvl>
  </w:abstractNum>
  <w:num w:numId="1" w16cid:durableId="246228789">
    <w:abstractNumId w:val="0"/>
  </w:num>
  <w:num w:numId="2" w16cid:durableId="10569774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534"/>
    <w:rsid w:val="00027D67"/>
    <w:rsid w:val="00202EF6"/>
    <w:rsid w:val="00207837"/>
    <w:rsid w:val="00240E60"/>
    <w:rsid w:val="00293014"/>
    <w:rsid w:val="00330C47"/>
    <w:rsid w:val="004D2E96"/>
    <w:rsid w:val="005B3BE2"/>
    <w:rsid w:val="00655485"/>
    <w:rsid w:val="006C42C9"/>
    <w:rsid w:val="006E2979"/>
    <w:rsid w:val="00730890"/>
    <w:rsid w:val="00777A1B"/>
    <w:rsid w:val="007D0D3A"/>
    <w:rsid w:val="0083269E"/>
    <w:rsid w:val="00846534"/>
    <w:rsid w:val="00972B23"/>
    <w:rsid w:val="00991FBE"/>
    <w:rsid w:val="009C1BB5"/>
    <w:rsid w:val="009D05C8"/>
    <w:rsid w:val="009F350C"/>
    <w:rsid w:val="00AE233B"/>
    <w:rsid w:val="00B664A0"/>
    <w:rsid w:val="00B95F82"/>
    <w:rsid w:val="00C70F5F"/>
    <w:rsid w:val="00CF0159"/>
    <w:rsid w:val="00E21882"/>
    <w:rsid w:val="00FC34EE"/>
    <w:rsid w:val="00FD34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ED4E401"/>
  <w15:docId w15:val="{153CA6FD-5A40-4800-83AB-39DD7A0C6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1"/>
      <w:szCs w:val="21"/>
    </w:rPr>
  </w:style>
  <w:style w:type="paragraph" w:styleId="a5">
    <w:name w:val="List Paragraph"/>
    <w:basedOn w:val="a"/>
    <w:uiPriority w:val="1"/>
    <w:qFormat/>
    <w:pPr>
      <w:ind w:left="623" w:hanging="482"/>
    </w:pPr>
  </w:style>
  <w:style w:type="paragraph" w:customStyle="1" w:styleId="TableParagraph">
    <w:name w:val="Table Paragraph"/>
    <w:basedOn w:val="a"/>
    <w:uiPriority w:val="1"/>
    <w:qFormat/>
  </w:style>
  <w:style w:type="character" w:customStyle="1" w:styleId="a4">
    <w:name w:val="本文 (文字)"/>
    <w:basedOn w:val="a0"/>
    <w:link w:val="a3"/>
    <w:uiPriority w:val="1"/>
    <w:rsid w:val="00207837"/>
    <w:rPr>
      <w:rFonts w:ascii="ＭＳ 明朝" w:eastAsia="ＭＳ 明朝" w:hAnsi="ＭＳ 明朝" w:cs="ＭＳ 明朝"/>
      <w:sz w:val="21"/>
      <w:szCs w:val="21"/>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175</Words>
  <Characters>182</Characters>
  <Application>Microsoft Office Word</Application>
  <DocSecurity>0</DocSecurity>
  <Lines>20</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Urushihara</dc:creator>
  <cp:lastModifiedBy>須加田　智惠子</cp:lastModifiedBy>
  <cp:revision>2</cp:revision>
  <dcterms:created xsi:type="dcterms:W3CDTF">2025-10-01T05:22:00Z</dcterms:created>
  <dcterms:modified xsi:type="dcterms:W3CDTF">2025-10-01T05:22:00Z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2025-09-15T00:00:00Z</vt:filetime>
  </property>
  <property fmtid="{D5CDD505-2E9C-101B-9397-08002B2CF9AE}" pid="3" name="Creator">
    <vt:lpwstr>Microsoft® Word for Microsoft 365</vt:lpwstr>
  </property>
  <property fmtid="{D5CDD505-2E9C-101B-9397-08002B2CF9AE}" pid="4" name="LastSaved">
    <vt:filetime>2025-09-15T00:00:00Z</vt:filetime>
  </property>
  <property fmtid="{D5CDD505-2E9C-101B-9397-08002B2CF9AE}" pid="5" name="Producer">
    <vt:lpwstr>Microsoft® Word for Microsoft 365</vt:lpwstr>
  </property>
</Properties>
</file>